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F362" w14:textId="77777777" w:rsidR="00934BD8" w:rsidRPr="009A7643" w:rsidRDefault="00835882">
      <w:pPr>
        <w:jc w:val="both"/>
        <w:rPr>
          <w:b/>
          <w:bCs/>
          <w:sz w:val="24"/>
          <w:szCs w:val="24"/>
          <w:lang w:val="lt-LT"/>
        </w:rPr>
      </w:pPr>
      <w:r>
        <w:rPr>
          <w:b/>
          <w:bCs/>
          <w:sz w:val="24"/>
          <w:szCs w:val="24"/>
          <w:lang w:val="lt-LT"/>
        </w:rPr>
        <w:t>SLAPUKŲ PRANEŠIMAS</w:t>
      </w:r>
    </w:p>
    <w:p w14:paraId="75E3BB28" w14:textId="77777777" w:rsidR="00934BD8" w:rsidRPr="009A7643" w:rsidRDefault="00835882">
      <w:pPr>
        <w:jc w:val="both"/>
        <w:rPr>
          <w:lang w:val="lt-LT"/>
        </w:rPr>
      </w:pPr>
      <w:r>
        <w:rPr>
          <w:lang w:val="lt-LT"/>
        </w:rPr>
        <w:t>Šiame pranešime informuojame Jus apie šioje svetainėje naudojamas technologijas, kurios padeda užtikrinti tinkamą svetainės veikimą arba stebi ir analizuoja svetainės lankytojų elgseną naršymo metu.</w:t>
      </w:r>
    </w:p>
    <w:p w14:paraId="3C8FF574" w14:textId="77777777" w:rsidR="00934BD8" w:rsidRPr="009A7643" w:rsidRDefault="00835882">
      <w:pPr>
        <w:jc w:val="both"/>
        <w:rPr>
          <w:b/>
          <w:bCs/>
          <w:caps/>
          <w:lang w:val="lt-LT"/>
        </w:rPr>
      </w:pPr>
      <w:r>
        <w:rPr>
          <w:b/>
          <w:bCs/>
          <w:caps/>
          <w:lang w:val="lt-LT"/>
        </w:rPr>
        <w:t>Kas yra slapukai?</w:t>
      </w:r>
    </w:p>
    <w:p w14:paraId="19EE241A" w14:textId="77777777" w:rsidR="005B286E" w:rsidRPr="005B286E" w:rsidRDefault="005B286E" w:rsidP="005B286E">
      <w:pPr>
        <w:jc w:val="both"/>
        <w:rPr>
          <w:lang w:val="lt-LT"/>
        </w:rPr>
      </w:pPr>
      <w:bookmarkStart w:id="0" w:name="_Hlk1743745"/>
      <w:bookmarkStart w:id="1" w:name="_Hlk45661070"/>
      <w:bookmarkEnd w:id="0"/>
      <w:r>
        <w:rPr>
          <w:lang w:val="lt-LT"/>
        </w:rPr>
        <w:t>Slapukai (angl. cookies) yra nedideli tekstiniai failai, kurie išsaugomi Jūsų įrenginyje, kai lankotės interneto svetainėje. Slapukai leidžia svetainei veikti efektyviau, užtikrina jos funkcionalumą, padeda įsiminti naudotojo pasirinkimus, analizuoti svetainės naudojimą ir, gavus Jūsų sutikimą, teikti personalizuotą turinį ar reklamą.</w:t>
      </w:r>
    </w:p>
    <w:p w14:paraId="22459180" w14:textId="7281E081" w:rsidR="005B286E" w:rsidRPr="005B286E" w:rsidRDefault="005B286E" w:rsidP="005B286E">
      <w:pPr>
        <w:jc w:val="both"/>
        <w:rPr>
          <w:lang w:val="lt-LT"/>
        </w:rPr>
      </w:pPr>
      <w:r>
        <w:rPr>
          <w:lang w:val="lt-LT"/>
        </w:rPr>
        <w:t xml:space="preserve">Šioje politikoje terminas „slapukai“ taip pat apima panašias technologijas, tokias kaip pikseliai (angl. pixels), žymos (angl. tags), vietinė saugykla (angl. local storage) ir kitos naudotojo įrenginyje ar naršyklėje veikiančios stebėsenos technologijos.</w:t>
      </w:r>
    </w:p>
    <w:p w14:paraId="562F61FB" w14:textId="74BEE4B8" w:rsidR="00E6242E" w:rsidRDefault="00E6242E">
      <w:pPr>
        <w:jc w:val="both"/>
        <w:rPr>
          <w:b/>
          <w:bCs/>
          <w:caps/>
          <w:lang w:val="lt-LT"/>
        </w:rPr>
      </w:pPr>
      <w:r>
        <w:rPr>
          <w:b/>
          <w:bCs/>
          <w:caps/>
          <w:lang w:val="lt-LT"/>
        </w:rPr>
        <w:t>Kokiu pagrindu naudojame slapukus?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48"/>
        <w:gridCol w:w="6228"/>
      </w:tblGrid>
      <w:tr w:rsidR="00B102A7" w:rsidRPr="00B102A7" w14:paraId="7C7D7272" w14:textId="77777777" w:rsidTr="00390811">
        <w:tc>
          <w:tcPr>
            <w:tcW w:w="3348" w:type="dxa"/>
            <w:shd w:val="clear" w:color="auto" w:fill="FFFFFF"/>
          </w:tcPr>
          <w:p w14:paraId="26C9F3C0" w14:textId="115184DE" w:rsidR="00B102A7" w:rsidRPr="00B102A7" w:rsidRDefault="00B102A7" w:rsidP="00B102A7">
            <w:pPr>
              <w:rPr>
                <w:b/>
                <w:bCs/>
                <w:color w:val="000000"/>
                <w:lang w:val="lt-LT"/>
              </w:rPr>
            </w:pPr>
            <w:r>
              <w:rPr>
                <w:b/>
                <w:bCs/>
                <w:color w:val="000000"/>
              </w:rPr>
              <w:t>Sapukų kategorija</w:t>
            </w:r>
          </w:p>
        </w:tc>
        <w:tc>
          <w:tcPr>
            <w:tcW w:w="6228" w:type="dxa"/>
            <w:shd w:val="clear" w:color="auto" w:fill="FFFFFF"/>
          </w:tcPr>
          <w:p w14:paraId="2C98C9AB" w14:textId="0AFE3E45" w:rsidR="00B102A7" w:rsidRPr="00B102A7" w:rsidRDefault="00B102A7" w:rsidP="00B102A7">
            <w:pPr>
              <w:rPr>
                <w:b/>
                <w:bCs/>
                <w:color w:val="000000"/>
                <w:lang w:val="lt-LT"/>
              </w:rPr>
            </w:pPr>
            <w:r>
              <w:rPr>
                <w:b/>
                <w:bCs/>
                <w:color w:val="000000"/>
              </w:rPr>
              <w:t>Teisinis pagrindas</w:t>
            </w:r>
          </w:p>
        </w:tc>
      </w:tr>
      <w:tr w:rsidR="00B102A7" w:rsidRPr="009A7643" w14:paraId="55CD747D" w14:textId="77777777" w:rsidTr="00390811">
        <w:tc>
          <w:tcPr>
            <w:tcW w:w="3348" w:type="dxa"/>
          </w:tcPr>
          <w:p w14:paraId="739C6AA2" w14:textId="5B1E9CD1" w:rsidR="00B102A7" w:rsidRPr="009A7643" w:rsidRDefault="00B102A7" w:rsidP="00B102A7">
            <w:pPr>
              <w:rPr>
                <w:lang w:val="lt-LT"/>
              </w:rPr>
            </w:pPr>
            <w:r>
              <w:t xml:space="preserve">Būtinieji slapukai</w:t>
            </w:r>
          </w:p>
        </w:tc>
        <w:tc>
          <w:tcPr>
            <w:tcW w:w="6228" w:type="dxa"/>
          </w:tcPr>
          <w:p w14:paraId="52B3C65B" w14:textId="46324062" w:rsidR="00B102A7" w:rsidRPr="009A7643" w:rsidRDefault="00B102A7" w:rsidP="00B102A7">
            <w:pPr>
              <w:rPr>
                <w:lang w:val="lt-LT"/>
              </w:rPr>
            </w:pPr>
            <w:r>
              <w:rPr>
                <w:lang w:val="lt-LT"/>
              </w:rPr>
              <w:t>Teisėtas interesas užtikrinti svetainės veikimą (BDAR 6 str. 1 d. f p.)</w:t>
            </w:r>
          </w:p>
        </w:tc>
      </w:tr>
      <w:tr w:rsidR="00B102A7" w:rsidRPr="009A7643" w14:paraId="086E1C0D" w14:textId="77777777" w:rsidTr="00390811">
        <w:tc>
          <w:tcPr>
            <w:tcW w:w="3348" w:type="dxa"/>
          </w:tcPr>
          <w:p w14:paraId="45FABAAC" w14:textId="272FAF4E" w:rsidR="00B102A7" w:rsidRPr="009A7643" w:rsidRDefault="00B102A7" w:rsidP="00B102A7">
            <w:pPr>
              <w:rPr>
                <w:lang w:val="lt-LT"/>
              </w:rPr>
            </w:pPr>
            <w:r>
              <w:t xml:space="preserve">Funkciniai slapukai</w:t>
            </w:r>
          </w:p>
        </w:tc>
        <w:tc>
          <w:tcPr>
            <w:tcW w:w="6228" w:type="dxa"/>
          </w:tcPr>
          <w:p w14:paraId="3ED83B77" w14:textId="15EDF530" w:rsidR="00B102A7" w:rsidRPr="009A7643" w:rsidRDefault="00B102A7" w:rsidP="00B102A7">
            <w:pPr>
              <w:rPr>
                <w:lang w:val="lt-LT"/>
              </w:rPr>
            </w:pPr>
            <w:r>
              <w:t>Naudotojo sutikimas (BDAR 6 str. 1 d. a p.)</w:t>
            </w:r>
          </w:p>
        </w:tc>
      </w:tr>
      <w:tr w:rsidR="00B102A7" w:rsidRPr="009A7643" w14:paraId="4F9B6C7B" w14:textId="77777777" w:rsidTr="00390811">
        <w:tc>
          <w:tcPr>
            <w:tcW w:w="3348" w:type="dxa"/>
          </w:tcPr>
          <w:p w14:paraId="0336CDB5" w14:textId="50A0BAD0" w:rsidR="00B102A7" w:rsidRPr="009A7643" w:rsidRDefault="00B102A7" w:rsidP="00B102A7">
            <w:pPr>
              <w:rPr>
                <w:lang w:val="lt-LT"/>
              </w:rPr>
            </w:pPr>
            <w:r>
              <w:t xml:space="preserve">Analitiniai slapukai</w:t>
            </w:r>
          </w:p>
        </w:tc>
        <w:tc>
          <w:tcPr>
            <w:tcW w:w="6228" w:type="dxa"/>
          </w:tcPr>
          <w:p w14:paraId="687E47F5" w14:textId="36EF96FA" w:rsidR="00B102A7" w:rsidRPr="009A7643" w:rsidRDefault="00B102A7" w:rsidP="00B102A7">
            <w:pPr>
              <w:rPr>
                <w:lang w:val="lt-LT"/>
              </w:rPr>
            </w:pPr>
            <w:r>
              <w:t>Naudotojo sutikimas (BDAR 6 str. 1 d. a p.)</w:t>
            </w:r>
          </w:p>
        </w:tc>
      </w:tr>
      <w:tr w:rsidR="00B102A7" w:rsidRPr="009A7643" w14:paraId="319D5045" w14:textId="77777777" w:rsidTr="00390811">
        <w:tc>
          <w:tcPr>
            <w:tcW w:w="3348" w:type="dxa"/>
          </w:tcPr>
          <w:p w14:paraId="189D7970" w14:textId="2691FBB2" w:rsidR="00B102A7" w:rsidRPr="009A7643" w:rsidRDefault="00B102A7" w:rsidP="00B102A7">
            <w:pPr>
              <w:rPr>
                <w:lang w:val="lt-LT"/>
              </w:rPr>
            </w:pPr>
            <w:r>
              <w:t xml:space="preserve">Rinkodaros ir profiliavimo slapukai</w:t>
            </w:r>
          </w:p>
        </w:tc>
        <w:tc>
          <w:tcPr>
            <w:tcW w:w="6228" w:type="dxa"/>
          </w:tcPr>
          <w:p w14:paraId="6C486D7D" w14:textId="7D958B4B" w:rsidR="00B102A7" w:rsidRPr="009A7643" w:rsidRDefault="00B102A7" w:rsidP="00B102A7">
            <w:pPr>
              <w:rPr>
                <w:lang w:val="lt-LT"/>
              </w:rPr>
            </w:pPr>
            <w:r>
              <w:t>Naudotojo sutikimas (BDAR 6 str. 1 d. a p.)</w:t>
            </w:r>
          </w:p>
        </w:tc>
      </w:tr>
    </w:tbl>
    <w:p w14:paraId="0592160C" w14:textId="77777777" w:rsidR="00AA0881" w:rsidRDefault="00AA0881">
      <w:pPr>
        <w:jc w:val="both"/>
        <w:rPr>
          <w:lang w:val="lt-LT"/>
        </w:rPr>
      </w:pPr>
    </w:p>
    <w:p w14:paraId="7D146B58" w14:textId="623E2804" w:rsidR="00841949" w:rsidRPr="00841949" w:rsidRDefault="00F70CE5">
      <w:pPr>
        <w:jc w:val="both"/>
        <w:rPr>
          <w:lang w:val="lt-LT"/>
        </w:rPr>
      </w:pPr>
      <w:r>
        <w:rPr>
          <w:lang w:val="lt-LT"/>
        </w:rPr>
        <w:t xml:space="preserve">Būtinieji slapukai naudojami nepriklausomai nuo Jūsų pasirinkimo, nes be jų svetainė negalėtų tinkamai veikti. Visi kiti slapukai aktyvuojami tik gavus Jūsų išankstinį sutikimą.</w:t>
      </w:r>
    </w:p>
    <w:p w14:paraId="7A0101D0" w14:textId="23FE8002" w:rsidR="00F032AE" w:rsidRDefault="00835882">
      <w:pPr>
        <w:jc w:val="both"/>
        <w:rPr>
          <w:b/>
          <w:bCs/>
          <w:caps/>
          <w:lang w:val="lt-LT"/>
        </w:rPr>
      </w:pPr>
      <w:r>
        <w:rPr>
          <w:b/>
          <w:bCs/>
          <w:caps/>
          <w:lang w:val="lt-LT"/>
        </w:rPr>
        <w:t>Kaip naudojame slapukus?</w:t>
      </w:r>
      <w:bookmarkEnd w:id="1"/>
    </w:p>
    <w:p w14:paraId="3CB01884" w14:textId="7875342D" w:rsidR="0084000C" w:rsidRPr="0084000C" w:rsidRDefault="0084000C" w:rsidP="0084000C">
      <w:pPr>
        <w:jc w:val="both"/>
        <w:rPr>
          <w:lang w:val="lt-LT"/>
        </w:rPr>
      </w:pPr>
      <w:r>
        <w:rPr>
          <w:lang w:val="lt-LT"/>
        </w:rPr>
        <w:t>Atsisakyti nebūtinųjų slapukų arba pakeisti anksčiau pasirinktus slapukų nustatymus galite bet kuriuo metu naudodamiesi svetainėje esančia slapukų valdymo priemone. Ji yra prieinama viso naršymo metu ir pateikiama pagrindiniame svetainės lange kaip slapukų nustatymų piktograma.</w:t>
      </w:r>
    </w:p>
    <w:p w14:paraId="5AB63725" w14:textId="6312EB8E" w:rsidR="0084000C" w:rsidRPr="0084000C" w:rsidRDefault="0084000C" w:rsidP="0084000C">
      <w:pPr>
        <w:jc w:val="both"/>
        <w:rPr>
          <w:lang w:val="lt-LT"/>
        </w:rPr>
      </w:pPr>
      <w:r>
        <w:rPr>
          <w:lang w:val="lt-LT"/>
        </w:rPr>
        <w:t>Paspaudus šią piktogramą, Jums bus pateikti slapukų nustatymai, kuriuose galėsite:</w:t>
      </w:r>
    </w:p>
    <w:p w14:paraId="1B6E7351" w14:textId="77777777" w:rsidR="0084000C" w:rsidRPr="00AA0881" w:rsidRDefault="0084000C" w:rsidP="00AA0881">
      <w:pPr>
        <w:pStyle w:val="ListParagraph"/>
        <w:numPr>
          <w:ilvl w:val="0"/>
          <w:numId w:val="8"/>
        </w:numPr>
        <w:jc w:val="both"/>
        <w:rPr>
          <w:lang w:val="lt-LT"/>
        </w:rPr>
      </w:pPr>
      <w:r>
        <w:rPr>
          <w:lang w:val="lt-LT"/>
        </w:rPr>
        <w:t>peržiūrėti savo pasirinktus nustatymus;</w:t>
      </w:r>
    </w:p>
    <w:p w14:paraId="774A9AFA" w14:textId="77777777" w:rsidR="0084000C" w:rsidRPr="00AA0881" w:rsidRDefault="0084000C" w:rsidP="00AA0881">
      <w:pPr>
        <w:pStyle w:val="ListParagraph"/>
        <w:numPr>
          <w:ilvl w:val="0"/>
          <w:numId w:val="8"/>
        </w:numPr>
        <w:jc w:val="both"/>
        <w:rPr>
          <w:lang w:val="lt-LT"/>
        </w:rPr>
      </w:pPr>
      <w:r>
        <w:rPr>
          <w:lang w:val="lt-LT"/>
        </w:rPr>
        <w:t>sutikti su papildomomis slapukų kategorijomis;</w:t>
      </w:r>
    </w:p>
    <w:p w14:paraId="04285DA3" w14:textId="77777777" w:rsidR="0084000C" w:rsidRPr="00AA0881" w:rsidRDefault="0084000C" w:rsidP="00AA0881">
      <w:pPr>
        <w:pStyle w:val="ListParagraph"/>
        <w:numPr>
          <w:ilvl w:val="0"/>
          <w:numId w:val="8"/>
        </w:numPr>
        <w:jc w:val="both"/>
        <w:rPr>
          <w:lang w:val="lt-LT"/>
        </w:rPr>
      </w:pPr>
      <w:r>
        <w:rPr>
          <w:lang w:val="lt-LT"/>
        </w:rPr>
        <w:t>atsisakyti nebūtinųjų slapukų;</w:t>
      </w:r>
    </w:p>
    <w:p w14:paraId="6EC67112" w14:textId="5BEAA0B8" w:rsidR="0084000C" w:rsidRPr="00AA0881" w:rsidRDefault="0084000C" w:rsidP="0084000C">
      <w:pPr>
        <w:pStyle w:val="ListParagraph"/>
        <w:numPr>
          <w:ilvl w:val="0"/>
          <w:numId w:val="8"/>
        </w:numPr>
        <w:jc w:val="both"/>
        <w:rPr>
          <w:lang w:val="lt-LT"/>
        </w:rPr>
      </w:pPr>
      <w:r>
        <w:rPr>
          <w:lang w:val="lt-LT"/>
        </w:rPr>
        <w:t>atšaukti anksčiau duotą sutikimą.</w:t>
      </w:r>
    </w:p>
    <w:p w14:paraId="4DECC3C9" w14:textId="77777777" w:rsidR="0084000C" w:rsidRPr="0084000C" w:rsidRDefault="0084000C" w:rsidP="0084000C">
      <w:pPr>
        <w:jc w:val="both"/>
        <w:rPr>
          <w:lang w:val="lt-LT"/>
        </w:rPr>
      </w:pPr>
      <w:r>
        <w:rPr>
          <w:lang w:val="lt-LT"/>
        </w:rPr>
        <w:t>Atlikus pakeitimus, pasirinkimus būtina išsaugoti paspaudžiant mygtuką „Išsaugoti“ (ar kitą tuo metu naudojamą patvirtinimo mygtuką).</w:t>
      </w:r>
    </w:p>
    <w:p w14:paraId="77433297" w14:textId="77777777" w:rsidR="00AA0881" w:rsidRDefault="0084000C" w:rsidP="0084000C">
      <w:pPr>
        <w:jc w:val="both"/>
        <w:rPr>
          <w:lang w:val="lt-LT"/>
        </w:rPr>
      </w:pPr>
      <w:r>
        <w:rPr>
          <w:lang w:val="lt-LT"/>
        </w:rPr>
        <w:t>Svarbu pažymėti, kad būtinieji slapukai yra reikalingi tinkamam svetainės veikimui, saugumui, naudotojo pasirinkimų išsaugojimui ir pagrindinių svetainės funkcijų užtikrinimui, todėl jų atsisakyti nėra galimybės.</w:t>
      </w:r>
    </w:p>
    <w:p w14:paraId="5086144B" w14:textId="6838ED0C" w:rsidR="00F032AE" w:rsidRPr="009A7643" w:rsidRDefault="0084000C" w:rsidP="0084000C">
      <w:pPr>
        <w:jc w:val="both"/>
        <w:rPr>
          <w:b/>
          <w:bCs/>
          <w:caps/>
          <w:lang w:val="lt-LT"/>
        </w:rPr>
      </w:pPr>
      <w:r>
        <w:rPr>
          <w:lang w:val="lt-LT"/>
        </w:rPr>
        <w:lastRenderedPageBreak/>
        <w:t>Papildomai slapukų naudojimą galite valdyti ir savo interneto naršyklės nustatymuose, kuriuose galima ištrinti anksčiau išsaugotus slapukus arba apriboti jų naudojimą.</w:t>
      </w:r>
    </w:p>
    <w:p w14:paraId="3C1E98E0" w14:textId="4DCAE233" w:rsidR="005A1F11" w:rsidRDefault="00835882">
      <w:pPr>
        <w:jc w:val="both"/>
        <w:rPr>
          <w:b/>
          <w:bCs/>
          <w:caps/>
          <w:lang w:val="lt-LT"/>
        </w:rPr>
      </w:pPr>
      <w:r>
        <w:rPr>
          <w:b/>
          <w:bCs/>
          <w:caps/>
          <w:lang w:val="lt-LT"/>
        </w:rPr>
        <w:t>Kokius SLAPUKUS NAUDOJAME?</w:t>
      </w:r>
    </w:p>
    <w:p w14:paraId="7C8ECE15" w14:textId="77777777" w:rsidR="005A1F11" w:rsidRPr="009A7643" w:rsidRDefault="005A1F11" w:rsidP="005A1F11">
      <w:pPr>
        <w:jc w:val="both"/>
        <w:rPr>
          <w:lang w:val="lt-LT"/>
        </w:rPr>
      </w:pPr>
      <w:r>
        <w:rPr>
          <w:lang w:val="lt-LT"/>
        </w:rPr>
        <w:t>Mes slapukus naudojame tam, kad:</w:t>
      </w:r>
    </w:p>
    <w:p w14:paraId="0D84ED60" w14:textId="77777777" w:rsidR="005A1F11" w:rsidRPr="009A7643" w:rsidRDefault="005A1F11" w:rsidP="005A1F11">
      <w:pPr>
        <w:pStyle w:val="ListParagraph"/>
        <w:numPr>
          <w:ilvl w:val="0"/>
          <w:numId w:val="1"/>
        </w:numPr>
        <w:jc w:val="both"/>
        <w:rPr>
          <w:lang w:val="lt-LT"/>
        </w:rPr>
      </w:pPr>
      <w:r>
        <w:rPr>
          <w:lang w:val="lt-LT"/>
        </w:rPr>
        <w:t>svetainė galėtų Jus atpažinti ir prisiminti Jūsų nustatymus ir parinktis.</w:t>
      </w:r>
    </w:p>
    <w:p w14:paraId="0FD514E2" w14:textId="04E2C92A" w:rsidR="005A1F11" w:rsidRPr="00D20796" w:rsidRDefault="005A1F11">
      <w:pPr>
        <w:jc w:val="both"/>
        <w:rPr>
          <w:lang w:val="lt-LT"/>
        </w:rPr>
      </w:pPr>
      <w:r>
        <w:rPr>
          <w:lang w:val="lt-LT"/>
        </w:rPr>
        <w:t>Mes nenaudojame slapukų Jūsų tapatybei nustatyti. Mūsų svetainės slapukai nenaudojami jokiais kitais nei čia aprašytieji tikslais.</w:t>
      </w:r>
    </w:p>
    <w:p w14:paraId="7BD7AC0A" w14:textId="0B41E049" w:rsidR="00073E76" w:rsidRPr="009A7643" w:rsidRDefault="00835882">
      <w:pPr>
        <w:jc w:val="both"/>
        <w:rPr>
          <w:lang w:val="lt-LT"/>
        </w:rPr>
      </w:pPr>
      <w:r>
        <w:rPr>
          <w:lang w:val="lt-LT"/>
        </w:rPr>
        <w:t>Svetainėje mes naudojame šiuos slapukus: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84"/>
        <w:gridCol w:w="1406"/>
        <w:gridCol w:w="1792"/>
        <w:gridCol w:w="1752"/>
        <w:gridCol w:w="1342"/>
      </w:tblGrid>
      <w:tr>
        <w:tc>
          <w:tcPr>
            <w:tcW w:w="3284"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Slapuko pavadinimas</w:t>
            </w:r>
          </w:p>
        </w:tc>
        <w:tc>
          <w:tcPr>
            <w:tcW w:w="1406"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Tiekėjas</w:t>
            </w:r>
          </w:p>
        </w:tc>
        <w:tc>
          <w:tcPr>
            <w:tcW w:w="179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Kategorija</w:t>
            </w:r>
          </w:p>
        </w:tc>
        <w:tc>
          <w:tcPr>
            <w:tcW w:w="175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Tikslas</w:t>
            </w:r>
          </w:p>
        </w:tc>
        <w:tc>
          <w:tcPr>
            <w:tcW w:w="134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Galiojimo terminas</w:t>
            </w:r>
          </w:p>
        </w:tc>
      </w:tr>
      <w:tr>
        <w:tc>
          <w:tcPr>
            <w:tcW w:w="3284"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cookie_notice_accepted</w:t>
            </w:r>
          </w:p>
        </w:tc>
        <w:tc>
          <w:tcPr>
            <w:tcW w:w="1406"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Amber Pasta</w:t>
            </w:r>
          </w:p>
        </w:tc>
        <w:tc>
          <w:tcPr>
            <w:tcW w:w="179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Būtinieji</w:t>
            </w:r>
          </w:p>
        </w:tc>
        <w:tc>
          <w:tcPr>
            <w:tcW w:w="175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Saugo naudotojo sutikimą dėl slapukų naudojimo</w:t>
            </w:r>
          </w:p>
        </w:tc>
        <w:tc>
          <w:tcPr>
            <w:tcW w:w="134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1 metai</w:t>
            </w:r>
          </w:p>
        </w:tc>
      </w:tr>
      <w:tr>
        <w:tc>
          <w:tcPr>
            <w:tcW w:w="3284"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wc_cart_hash_*</w:t>
            </w:r>
          </w:p>
        </w:tc>
        <w:tc>
          <w:tcPr>
            <w:tcW w:w="1406"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Amber Pasta (WooCommerce)</w:t>
            </w:r>
          </w:p>
        </w:tc>
        <w:tc>
          <w:tcPr>
            <w:tcW w:w="179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Būtinieji</w:t>
            </w:r>
          </w:p>
        </w:tc>
        <w:tc>
          <w:tcPr>
            <w:tcW w:w="175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Saugo naudotojo pirkinių krepšelio informaciją internetinėje parduotuvėje</w:t>
            </w:r>
          </w:p>
        </w:tc>
        <w:tc>
          <w:tcPr>
            <w:tcW w:w="134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Sesija</w:t>
            </w:r>
          </w:p>
        </w:tc>
      </w:tr>
    </w:tbl>
    <w:p w14:paraId="79F3A2EB" w14:textId="09724697" w:rsidR="00F32E32" w:rsidRPr="009A7643" w:rsidRDefault="00F32E32">
      <w:pPr>
        <w:rPr>
          <w:rFonts w:ascii="Courier New" w:eastAsia="Times New Roman" w:hAnsi="Courier New" w:cs="Courier New"/>
          <w:color w:val="8C6C41"/>
          <w:sz w:val="20"/>
          <w:szCs w:val="20"/>
          <w:lang w:val="lt-LT"/>
        </w:rPr>
      </w:pPr>
    </w:p>
    <w:p w14:paraId="22465F67" w14:textId="77777777" w:rsidR="001135E6" w:rsidRDefault="001135E6" w:rsidP="003758F9">
      <w:pPr>
        <w:rPr>
          <w:b/>
          <w:bCs/>
          <w:caps/>
          <w:lang w:val="lt-LT"/>
        </w:rPr>
      </w:pPr>
      <w:r>
        <w:rPr>
          <w:b/>
          <w:bCs/>
          <w:caps/>
          <w:lang w:val="lt-LT"/>
        </w:rPr>
        <w:t xml:space="preserve">Trečiųjų šalių paslaugos ir tarptautinis duomenų perdavimas </w:t>
      </w:r>
    </w:p>
    <w:p w14:paraId="57DBC89C" w14:textId="2B344398" w:rsidR="00667785" w:rsidRDefault="00667785" w:rsidP="003758F9">
      <w:pPr>
        <w:rPr>
          <w:lang w:val="lt-LT"/>
        </w:rPr>
      </w:pPr>
      <w:r>
        <w:rPr>
          <w:lang w:val="lt-LT"/>
        </w:rPr>
        <w:t>Amber Pasta svetainėje naudojamos šių trečiųjų šalių paslaugos:</w:t>
      </w:r>
    </w:p>
    <w:tbl>
      <w:tblPr>
        <w:tblW w:w="9360" w:type="dxa"/>
        <w:jc w:val="center"/>
        <w:tblLayout w:type="fixed"/>
        <w:tblCellMar>
          <w:left w:w="28" w:type="dxa"/>
          <w:right w:w="28" w:type="dxa"/>
        </w:tblCellMar>
        <w:tblLook w:val="06A0" w:firstRow="1" w:lastRow="0" w:firstColumn="1" w:lastColumn="0" w:noHBand="1" w:noVBand="1"/>
      </w:tblPr>
      <w:tblGrid>
        <w:gridCol w:w="3420"/>
        <w:gridCol w:w="5940"/>
      </w:tblGrid>
      <w:tr>
        <w:trPr>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FFFFFF"/>
          </w:tcPr>
          <w:p>
            <w:pPr>
              <w:widowControl w:val="0"/>
              <w:spacing w:after="0"/>
              <w:jc w:val="center"/>
              <w:rPr>
                <w:b/>
                <w:bCs/>
                <w:color w:val="000000"/>
                <w:lang w:val="lt-LT"/>
              </w:rPr>
            </w:pPr>
            <w:r>
              <w:rPr>
                <w:b/>
                <w:bCs/>
                <w:color w:val="000000"/>
              </w:rPr>
              <w:t xml:space="preserve">Paslaugų teikėjas</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pPr>
              <w:widowControl w:val="0"/>
              <w:spacing w:after="0"/>
              <w:jc w:val="center"/>
              <w:rPr>
                <w:b/>
                <w:bCs/>
                <w:color w:val="000000"/>
                <w:lang w:val="lt-LT"/>
              </w:rPr>
            </w:pPr>
            <w:r>
              <w:rPr>
                <w:b/>
                <w:bCs/>
                <w:color w:val="000000"/>
              </w:rPr>
              <w:t xml:space="preserve">Paslaugų paskirtis</w:t>
            </w:r>
          </w:p>
        </w:tc>
      </w:tr>
      <w:tr>
        <w:trPr>
          <w:jc w:val="center"/>
        </w:trPr>
        <w:tc>
          <w:tcPr>
            <w:tcW w:w="3420" w:type="dxa"/>
            <w:tcBorders>
              <w:top w:val="single" w:sz="4" w:space="0" w:color="000000"/>
              <w:left w:val="single" w:sz="4" w:space="0" w:color="000000"/>
              <w:bottom w:val="single" w:sz="4" w:space="0" w:color="000000"/>
              <w:right w:val="single" w:sz="4" w:space="0" w:color="000000"/>
            </w:tcBorders>
          </w:tcPr>
          <w:p>
            <w:pPr>
              <w:widowControl w:val="0"/>
              <w:spacing w:after="0"/>
              <w:rPr>
                <w:lang w:val="lt-LT"/>
              </w:rPr>
            </w:pPr>
            <w:r>
              <w:rPr/>
              <w:t xml:space="preserve">Google LLC (Google Fonts)</w:t>
            </w:r>
          </w:p>
        </w:tc>
        <w:tc>
          <w:tcPr>
            <w:tcW w:w="5940" w:type="dxa"/>
            <w:tcBorders>
              <w:top w:val="single" w:sz="4" w:space="0" w:color="000000"/>
              <w:left w:val="single" w:sz="4" w:space="0" w:color="000000"/>
              <w:bottom w:val="single" w:sz="4" w:space="0" w:color="000000"/>
              <w:right w:val="single" w:sz="4" w:space="0" w:color="000000"/>
            </w:tcBorders>
          </w:tcPr>
          <w:p>
            <w:pPr>
              <w:widowControl w:val="0"/>
              <w:spacing w:after="0"/>
              <w:rPr>
                <w:lang w:val="lt-LT"/>
              </w:rPr>
            </w:pPr>
            <w:r>
              <w:rPr/>
              <w:t xml:space="preserve">Šriftų atvaizdavimas svetainėje. Slapukai nenaudojami, tačiau užklausos metu naudotojo IP adresas gali būti perduotas paslaugos teikėjui.</w:t>
            </w:r>
          </w:p>
        </w:tc>
      </w:tr>
    </w:tbl>
    <w:p w14:paraId="338ADC67" w14:textId="77777777" w:rsidR="00BF4140" w:rsidRPr="00BF4140" w:rsidRDefault="00BF4140" w:rsidP="003758F9">
      <w:pPr>
        <w:rPr>
          <w:lang w:val="lt-LT"/>
        </w:rPr>
      </w:pPr>
    </w:p>
    <w:p w14:paraId="38368F2A" w14:textId="76769284" w:rsidR="00DB10A0" w:rsidRPr="00DB10A0" w:rsidRDefault="00DB10A0" w:rsidP="00DB10A0">
      <w:pPr>
        <w:rPr>
          <w:lang w:val="lt-LT"/>
        </w:rPr>
      </w:pPr>
      <w:r>
        <w:rPr>
          <w:lang w:val="lt-LT"/>
        </w:rPr>
        <w:t>Naudojantis šiomis paslaugomis tam tikri slapukų pagalba surinkti duomenys gali būti perduodami arba prieinami paslaugų teikėjams už Europos Sąjungos (ES) arba Europos ekonominės erdvės (EEE) ribų.</w:t>
      </w:r>
    </w:p>
    <w:p w14:paraId="624B7B81" w14:textId="36BC4CFC" w:rsidR="00DB10A0" w:rsidRPr="00DB10A0" w:rsidRDefault="00DB10A0" w:rsidP="00DB10A0">
      <w:pPr>
        <w:rPr>
          <w:lang w:val="lt-LT"/>
        </w:rPr>
      </w:pPr>
      <w:r>
        <w:rPr>
          <w:lang w:val="lt-LT"/>
        </w:rPr>
        <w:t>Google LLC yra sertifikuotas pagal ES–JAV duomenų privatumo sistemą (EU–U.S. Data Privacy Framework), kuri Europos Komisijos yra pripažinta tinkamu asmens duomenų apsaugos mechanizmu perduodant duomenis į Jungtines Amerikos Valstijas.</w:t>
      </w:r>
    </w:p>
    <w:p w14:paraId="2D98CC7D" w14:textId="77777777" w:rsidR="00DB10A0" w:rsidRDefault="00DB10A0" w:rsidP="00DB10A0">
      <w:pPr>
        <w:rPr>
          <w:lang w:val="lt-LT"/>
        </w:rPr>
      </w:pPr>
      <w:r>
        <w:rPr>
          <w:lang w:val="lt-LT"/>
        </w:rPr>
        <w:t>Kai duomenų perdavimas vykdomas ne pagal ES–JAV duomenų privatumo sistemą, Amber Pasta taiko kitus BDAR V skyriuje numatytus apsaugos mechanizmus, įskaitant Europos Komisijos patvirtintas standartines sutarčių sąlygas (SCC) bei papildomas technines ir organizacines apsaugos priemones.</w:t>
      </w:r>
    </w:p>
    <w:p w14:paraId="7739B28D" w14:textId="59E9A70F" w:rsidR="001316FF" w:rsidRDefault="001316FF" w:rsidP="00DB10A0">
      <w:pPr>
        <w:rPr>
          <w:b/>
          <w:bCs/>
          <w:caps/>
          <w:lang w:val="lt-LT"/>
        </w:rPr>
      </w:pPr>
      <w:r>
        <w:rPr>
          <w:b/>
          <w:bCs/>
          <w:caps/>
          <w:lang w:val="lt-LT"/>
        </w:rPr>
        <w:t>Kiek laiko saugomi duomenys?</w:t>
      </w:r>
    </w:p>
    <w:p w14:paraId="059719C3" w14:textId="4B0C5E45" w:rsidR="001316FF" w:rsidRPr="003C50FF" w:rsidRDefault="00177536">
      <w:pPr>
        <w:rPr>
          <w:lang w:val="lt-LT"/>
        </w:rPr>
      </w:pPr>
      <w:r>
        <w:rPr>
          <w:lang w:val="lt-LT"/>
        </w:rPr>
        <w:t xml:space="preserve">Slapukų saugojimo terminai nurodyti aukščiau pateiktose lentelėse. Surinkti duomenys saugomi tik tiek, kiek būtina konkrečiam tikslui pasiekti arba kiek to reikalauja teisės aktai.</w:t>
      </w:r>
    </w:p>
    <w:p w14:paraId="5B6FF181" w14:textId="07DE5398" w:rsidR="00934BD8" w:rsidRPr="009A7643" w:rsidRDefault="00835882">
      <w:pPr>
        <w:rPr>
          <w:b/>
          <w:bCs/>
          <w:caps/>
          <w:lang w:val="lt-LT"/>
        </w:rPr>
      </w:pPr>
      <w:r>
        <w:rPr>
          <w:b/>
          <w:bCs/>
          <w:caps/>
          <w:lang w:val="lt-LT"/>
        </w:rPr>
        <w:t>Slapukų pranešimo versijos</w:t>
      </w:r>
    </w:p>
    <w:p w14:paraId="397967A9" w14:textId="00A5F0D0" w:rsidR="007B0A48" w:rsidRDefault="007B0A48" w:rsidP="007B0A48">
      <w:pPr>
        <w:jc w:val="both"/>
        <w:rPr>
          <w:lang w:val="lt-LT"/>
        </w:rPr>
      </w:pPr>
      <w:r>
        <w:rPr>
          <w:lang w:val="lt-LT"/>
        </w:rPr>
        <w:t xml:space="preserve">Amber Pasta periodiškai peržiūri naudojamas stebėsenos technologijas ir prireikus atnaujina šią slapukų politiką. Aktuali politikos versija visada skelbiama interneto svetainėje. </w:t>
      </w:r>
    </w:p>
    <w:p w14:paraId="7AE840C9" w14:textId="4A1DD818" w:rsidR="00934BD8" w:rsidRPr="009A7643" w:rsidRDefault="00835882" w:rsidP="007B0A48">
      <w:pPr>
        <w:jc w:val="both"/>
        <w:rPr>
          <w:lang w:val="lt-LT"/>
        </w:rPr>
      </w:pPr>
      <w:r>
        <w:rPr>
          <w:lang w:val="lt-LT"/>
        </w:rPr>
        <w:t xml:space="preserve">Paskutinis šio pranešimo atnaujinimas buvo atliktas 2026-07-17.</w:t>
      </w:r>
    </w:p>
    <w:sectPr w:rsidR="00934BD8" w:rsidRPr="009A7643">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sig w:usb0="E0000AFF" w:usb1="500078FF" w:usb2="00000021" w:usb3="00000000" w:csb0="000001BF" w:csb1="00000000"/>
  </w:font>
  <w:font w:name="Source Han Sans CN">
    <w:panose1 w:val="00000000000000000000"/>
    <w:charset w:val="00"/>
    <w:family w:val="roman"/>
    <w:notTrueType/>
    <w:pitch w:val="default"/>
  </w:font>
  <w:font w:name="Noto Sans Devanagari">
    <w:altName w:val="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35DB"/>
    <w:multiLevelType w:val="multilevel"/>
    <w:tmpl w:val="9EEC522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80C543E"/>
    <w:multiLevelType w:val="hybridMultilevel"/>
    <w:tmpl w:val="491C2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72CA1"/>
    <w:multiLevelType w:val="multilevel"/>
    <w:tmpl w:val="99D2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E6159"/>
    <w:multiLevelType w:val="multilevel"/>
    <w:tmpl w:val="D74CFD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C6A43D8"/>
    <w:multiLevelType w:val="multilevel"/>
    <w:tmpl w:val="E7568B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03B77C0"/>
    <w:multiLevelType w:val="multilevel"/>
    <w:tmpl w:val="83E429E6"/>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5181B14"/>
    <w:multiLevelType w:val="hybridMultilevel"/>
    <w:tmpl w:val="06B0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C90778"/>
    <w:multiLevelType w:val="multilevel"/>
    <w:tmpl w:val="70A4CDF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4D852E6"/>
    <w:multiLevelType w:val="multilevel"/>
    <w:tmpl w:val="0C62860A"/>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7F5C529F"/>
    <w:multiLevelType w:val="multilevel"/>
    <w:tmpl w:val="D598E7C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666447727">
    <w:abstractNumId w:val="7"/>
  </w:num>
  <w:num w:numId="2" w16cid:durableId="873884749">
    <w:abstractNumId w:val="0"/>
  </w:num>
  <w:num w:numId="3" w16cid:durableId="1666132935">
    <w:abstractNumId w:val="4"/>
  </w:num>
  <w:num w:numId="4" w16cid:durableId="2038039577">
    <w:abstractNumId w:val="8"/>
  </w:num>
  <w:num w:numId="5" w16cid:durableId="785780642">
    <w:abstractNumId w:val="9"/>
  </w:num>
  <w:num w:numId="6" w16cid:durableId="1170826803">
    <w:abstractNumId w:val="5"/>
  </w:num>
  <w:num w:numId="7" w16cid:durableId="1056969054">
    <w:abstractNumId w:val="3"/>
  </w:num>
  <w:num w:numId="8" w16cid:durableId="1796755581">
    <w:abstractNumId w:val="1"/>
  </w:num>
  <w:num w:numId="9" w16cid:durableId="1364749637">
    <w:abstractNumId w:val="2"/>
  </w:num>
  <w:num w:numId="10" w16cid:durableId="1341196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autoHyphenation/>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934BD8"/>
    <w:rsid w:val="000636A4"/>
    <w:rsid w:val="00073E76"/>
    <w:rsid w:val="00081DC5"/>
    <w:rsid w:val="001135E6"/>
    <w:rsid w:val="001316FF"/>
    <w:rsid w:val="00177536"/>
    <w:rsid w:val="0018732F"/>
    <w:rsid w:val="001F68CB"/>
    <w:rsid w:val="002F42C4"/>
    <w:rsid w:val="003025C2"/>
    <w:rsid w:val="003758F9"/>
    <w:rsid w:val="00390811"/>
    <w:rsid w:val="003B6910"/>
    <w:rsid w:val="003C1F48"/>
    <w:rsid w:val="003C50FF"/>
    <w:rsid w:val="003C6653"/>
    <w:rsid w:val="00417809"/>
    <w:rsid w:val="004C4072"/>
    <w:rsid w:val="00526E08"/>
    <w:rsid w:val="005A1F11"/>
    <w:rsid w:val="005B286E"/>
    <w:rsid w:val="00657B3A"/>
    <w:rsid w:val="006670FE"/>
    <w:rsid w:val="00667785"/>
    <w:rsid w:val="006F5745"/>
    <w:rsid w:val="007B0A48"/>
    <w:rsid w:val="00835882"/>
    <w:rsid w:val="0084000C"/>
    <w:rsid w:val="00841949"/>
    <w:rsid w:val="008B197D"/>
    <w:rsid w:val="00934BD8"/>
    <w:rsid w:val="009678AD"/>
    <w:rsid w:val="009811EE"/>
    <w:rsid w:val="0099194C"/>
    <w:rsid w:val="009A5104"/>
    <w:rsid w:val="009A7643"/>
    <w:rsid w:val="009C2105"/>
    <w:rsid w:val="009C3C9B"/>
    <w:rsid w:val="00A12586"/>
    <w:rsid w:val="00A40975"/>
    <w:rsid w:val="00A43BDD"/>
    <w:rsid w:val="00AA0881"/>
    <w:rsid w:val="00B102A7"/>
    <w:rsid w:val="00B15D91"/>
    <w:rsid w:val="00B27E2E"/>
    <w:rsid w:val="00B32AB7"/>
    <w:rsid w:val="00B72652"/>
    <w:rsid w:val="00B72946"/>
    <w:rsid w:val="00BF4140"/>
    <w:rsid w:val="00C76B9B"/>
    <w:rsid w:val="00D20796"/>
    <w:rsid w:val="00D86D9A"/>
    <w:rsid w:val="00DB10A0"/>
    <w:rsid w:val="00DE6E7A"/>
    <w:rsid w:val="00E61006"/>
    <w:rsid w:val="00E6242E"/>
    <w:rsid w:val="00ED1196"/>
    <w:rsid w:val="00F028E4"/>
    <w:rsid w:val="00F032AE"/>
    <w:rsid w:val="00F32E32"/>
    <w:rsid w:val="00F70CE5"/>
    <w:rsid w:val="00F931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6FB64"/>
  <w15:docId w15:val="{2A4394F2-BB87-40C4-A1AB-085389CC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998"/>
    <w:rPr>
      <w:color w:val="0563C1" w:themeColor="hyperlink"/>
      <w:u w:val="single"/>
    </w:rPr>
  </w:style>
  <w:style w:type="character" w:styleId="UnresolvedMention">
    <w:name w:val="Unresolved Mention"/>
    <w:basedOn w:val="DefaultParagraphFont"/>
    <w:uiPriority w:val="99"/>
    <w:semiHidden/>
    <w:unhideWhenUsed/>
    <w:qFormat/>
    <w:rsid w:val="00656998"/>
    <w:rPr>
      <w:color w:val="605E5C"/>
      <w:shd w:val="clear" w:color="auto" w:fill="E1DFDD"/>
    </w:rPr>
  </w:style>
  <w:style w:type="character" w:styleId="FollowedHyperlink">
    <w:name w:val="FollowedHyperlink"/>
    <w:basedOn w:val="DefaultParagraphFont"/>
    <w:uiPriority w:val="99"/>
    <w:semiHidden/>
    <w:unhideWhenUsed/>
    <w:rsid w:val="002930E3"/>
    <w:rPr>
      <w:color w:val="954F72" w:themeColor="followedHyperlink"/>
      <w:u w:val="single"/>
    </w:rPr>
  </w:style>
  <w:style w:type="character" w:styleId="Emphasis">
    <w:name w:val="Emphasis"/>
    <w:basedOn w:val="DefaultParagraphFont"/>
    <w:uiPriority w:val="20"/>
    <w:qFormat/>
    <w:rsid w:val="00FA7B13"/>
    <w:rPr>
      <w:i/>
      <w:iCs/>
    </w:rPr>
  </w:style>
  <w:style w:type="character" w:styleId="CommentReference">
    <w:name w:val="annotation reference"/>
    <w:basedOn w:val="DefaultParagraphFont"/>
    <w:uiPriority w:val="99"/>
    <w:semiHidden/>
    <w:unhideWhenUsed/>
    <w:qFormat/>
    <w:rsid w:val="00FA7B13"/>
    <w:rPr>
      <w:sz w:val="16"/>
      <w:szCs w:val="16"/>
    </w:rPr>
  </w:style>
  <w:style w:type="character" w:customStyle="1" w:styleId="CommentTextChar">
    <w:name w:val="Comment Text Char"/>
    <w:basedOn w:val="DefaultParagraphFont"/>
    <w:link w:val="CommentText"/>
    <w:uiPriority w:val="99"/>
    <w:semiHidden/>
    <w:qFormat/>
    <w:rsid w:val="00FA7B13"/>
    <w:rPr>
      <w:sz w:val="20"/>
      <w:szCs w:val="20"/>
    </w:rPr>
  </w:style>
  <w:style w:type="character" w:customStyle="1" w:styleId="CommentSubjectChar">
    <w:name w:val="Comment Subject Char"/>
    <w:basedOn w:val="CommentTextChar"/>
    <w:link w:val="CommentSubject"/>
    <w:uiPriority w:val="99"/>
    <w:semiHidden/>
    <w:qFormat/>
    <w:rsid w:val="00FA7B13"/>
    <w:rPr>
      <w:b/>
      <w:bCs/>
      <w:sz w:val="20"/>
      <w:szCs w:val="20"/>
    </w:rPr>
  </w:style>
  <w:style w:type="character" w:customStyle="1" w:styleId="BalloonTextChar">
    <w:name w:val="Balloon Text Char"/>
    <w:basedOn w:val="DefaultParagraphFont"/>
    <w:link w:val="BalloonText"/>
    <w:uiPriority w:val="99"/>
    <w:semiHidden/>
    <w:qFormat/>
    <w:rsid w:val="00FA7B13"/>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Source Han Sans CN"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1753C4"/>
    <w:pPr>
      <w:ind w:left="720"/>
      <w:contextualSpacing/>
    </w:pPr>
  </w:style>
  <w:style w:type="paragraph" w:styleId="NormalWeb">
    <w:name w:val="Normal (Web)"/>
    <w:basedOn w:val="Normal"/>
    <w:uiPriority w:val="99"/>
    <w:semiHidden/>
    <w:unhideWhenUsed/>
    <w:qFormat/>
    <w:rsid w:val="00FA7B13"/>
    <w:pPr>
      <w:spacing w:beforeAutospacing="1" w:afterAutospacing="1" w:line="240" w:lineRule="auto"/>
    </w:pPr>
    <w:rPr>
      <w:rFonts w:ascii="Times New Roman" w:eastAsia="Times New Roman" w:hAnsi="Times New Roman" w:cs="Times New Roman"/>
      <w:sz w:val="24"/>
      <w:szCs w:val="24"/>
      <w:lang w:val="lt-LT" w:eastAsia="lt-LT"/>
    </w:rPr>
  </w:style>
  <w:style w:type="paragraph" w:styleId="CommentText">
    <w:name w:val="annotation text"/>
    <w:basedOn w:val="Normal"/>
    <w:link w:val="CommentTextChar"/>
    <w:uiPriority w:val="99"/>
    <w:semiHidden/>
    <w:unhideWhenUsed/>
    <w:qFormat/>
    <w:rsid w:val="00FA7B13"/>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FA7B13"/>
    <w:rPr>
      <w:b/>
      <w:bCs/>
    </w:rPr>
  </w:style>
  <w:style w:type="paragraph" w:styleId="BalloonText">
    <w:name w:val="Balloon Text"/>
    <w:basedOn w:val="Normal"/>
    <w:link w:val="BalloonTextChar"/>
    <w:uiPriority w:val="99"/>
    <w:semiHidden/>
    <w:unhideWhenUsed/>
    <w:qFormat/>
    <w:rsid w:val="00FA7B13"/>
    <w:pPr>
      <w:spacing w:after="0" w:line="240" w:lineRule="auto"/>
    </w:pPr>
    <w:rPr>
      <w:rFonts w:ascii="Segoe UI" w:hAnsi="Segoe UI" w:cs="Segoe UI"/>
      <w:sz w:val="18"/>
      <w:szCs w:val="18"/>
    </w:rPr>
  </w:style>
  <w:style w:type="table" w:styleId="TableGrid">
    <w:name w:val="Table Grid"/>
    <w:basedOn w:val="TableNormal"/>
    <w:uiPriority w:val="39"/>
    <w:rsid w:val="00FA7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2E32"/>
    <w:pPr>
      <w:tabs>
        <w:tab w:val="center" w:pos="4680"/>
        <w:tab w:val="right" w:pos="9360"/>
      </w:tabs>
      <w:suppressAutoHyphens w:val="0"/>
      <w:spacing w:after="0" w:line="240" w:lineRule="auto"/>
    </w:pPr>
    <w:rPr>
      <w:rFonts w:eastAsiaTheme="minorEastAsia" w:cs="Times New Roman"/>
    </w:rPr>
  </w:style>
  <w:style w:type="character" w:customStyle="1" w:styleId="HeaderChar">
    <w:name w:val="Header Char"/>
    <w:basedOn w:val="DefaultParagraphFont"/>
    <w:link w:val="Header"/>
    <w:uiPriority w:val="99"/>
    <w:rsid w:val="00F32E32"/>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6EAFB799B4E4798E315B0B3463103" ma:contentTypeVersion="19" ma:contentTypeDescription="Create a new document." ma:contentTypeScope="" ma:versionID="28572599eeb4e7360673b12827bb8c85">
  <xsd:schema xmlns:xsd="http://www.w3.org/2001/XMLSchema" xmlns:xs="http://www.w3.org/2001/XMLSchema" xmlns:p="http://schemas.microsoft.com/office/2006/metadata/properties" xmlns:ns2="5457d8f7-1971-405e-bf8c-cb86775b4605" xmlns:ns3="3db4fe90-6491-453b-b4d6-0573b92d6479" targetNamespace="http://schemas.microsoft.com/office/2006/metadata/properties" ma:root="true" ma:fieldsID="ef38160bd904442d3ffa7307ce8a0918" ns2:_="" ns3:_="">
    <xsd:import namespace="5457d8f7-1971-405e-bf8c-cb86775b4605"/>
    <xsd:import namespace="3db4fe90-6491-453b-b4d6-0573b92d647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7d8f7-1971-405e-bf8c-cb86775b4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c9846a-8131-4e70-ad03-171a74d0b6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fe90-6491-453b-b4d6-0573b92d64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d7bfa2-c3ad-4557-817b-cc47a2cf9498}" ma:internalName="TaxCatchAll" ma:showField="CatchAllData" ma:web="3db4fe90-6491-453b-b4d6-0573b92d6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b4fe90-6491-453b-b4d6-0573b92d6479" xsi:nil="true"/>
    <lcf76f155ced4ddcb4097134ff3c332f xmlns="5457d8f7-1971-405e-bf8c-cb86775b46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997A4-3CF7-4562-8F96-EFFA08579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7d8f7-1971-405e-bf8c-cb86775b4605"/>
    <ds:schemaRef ds:uri="3db4fe90-6491-453b-b4d6-0573b92d6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1280EA-6BD1-4414-BEDF-CA0FB398A74F}">
  <ds:schemaRefs>
    <ds:schemaRef ds:uri="http://schemas.microsoft.com/office/2006/metadata/properties"/>
    <ds:schemaRef ds:uri="http://schemas.microsoft.com/office/infopath/2007/PartnerControls"/>
    <ds:schemaRef ds:uri="3db4fe90-6491-453b-b4d6-0573b92d6479"/>
    <ds:schemaRef ds:uri="5457d8f7-1971-405e-bf8c-cb86775b4605"/>
  </ds:schemaRefs>
</ds:datastoreItem>
</file>

<file path=customXml/itemProps3.xml><?xml version="1.0" encoding="utf-8"?>
<ds:datastoreItem xmlns:ds="http://schemas.openxmlformats.org/officeDocument/2006/customXml" ds:itemID="{4E5DFAB8-6A64-4A7B-A1D6-978004E225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5372</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Stankeviciene</dc:creator>
  <dc:description/>
  <cp:lastModifiedBy>Mantas Sebeika</cp:lastModifiedBy>
  <cp:revision>88</cp:revision>
  <dcterms:created xsi:type="dcterms:W3CDTF">2022-11-24T09:32:00Z</dcterms:created>
  <dcterms:modified xsi:type="dcterms:W3CDTF">2026-06-19T07:38:00Z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0x0101002726EAFB799B4E4798E315B0B3463103</vt:lpwstr>
  </property>
  <property fmtid="{D5CDD505-2E9C-101B-9397-08002B2CF9AE}" pid="3" name="MediaServiceImageTags">
    <vt:lpwstr/>
  </property>
</Properties>
</file>